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1473D9">
      <w:pPr>
        <w:jc w:val="center"/>
        <w:rPr>
          <w:b/>
        </w:rPr>
      </w:pPr>
      <w:r>
        <w:rPr>
          <w:b/>
        </w:rPr>
        <w:t>Анкета для родителей, возраст ребенка: 15 месяцев</w:t>
      </w:r>
      <w:r w:rsidR="00126865">
        <w:rPr>
          <w:b/>
          <w:lang w:val="hu-HU"/>
        </w:rPr>
        <w:t xml:space="preserve"> </w:t>
      </w:r>
      <w:r w:rsidR="00126865">
        <w:rPr>
          <w:b/>
          <w:sz w:val="24"/>
          <w:szCs w:val="24"/>
        </w:rPr>
        <w:t>(1</w:t>
      </w:r>
      <w:r w:rsidR="00126865">
        <w:rPr>
          <w:b/>
          <w:sz w:val="24"/>
          <w:szCs w:val="24"/>
          <w:lang w:val="hu-HU"/>
        </w:rPr>
        <w:t>5</w:t>
      </w:r>
      <w:bookmarkStart w:id="0" w:name="_GoBack"/>
      <w:bookmarkEnd w:id="0"/>
      <w:r w:rsidR="00126865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850" w:type="dxa"/>
        <w:tblLook w:val="04A0" w:firstRow="1" w:lastRow="0" w:firstColumn="1" w:lastColumn="0" w:noHBand="0" w:noVBand="1"/>
      </w:tblPr>
      <w:tblGrid>
        <w:gridCol w:w="8188"/>
        <w:gridCol w:w="1559"/>
        <w:gridCol w:w="1560"/>
        <w:gridCol w:w="850"/>
        <w:gridCol w:w="567"/>
        <w:gridCol w:w="2126"/>
      </w:tblGrid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регулярно (часто, по преимуществу)</w:t>
            </w: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 (редко; нечасто, но бывает)</w:t>
            </w: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нет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 w:rsidP="00031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патронажной сестры: Замечено/</w:t>
            </w:r>
            <w:r w:rsidR="00DA584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Не замечено</w:t>
            </w: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Малыш самостоятельно, без опо</w:t>
            </w:r>
            <w:r w:rsidR="00DA5843">
              <w:rPr>
                <w:sz w:val="20"/>
                <w:szCs w:val="20"/>
              </w:rPr>
              <w:t>ры, стоит на полной стопе?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Малыш самостоятельно, без опор</w:t>
            </w:r>
            <w:r w:rsidR="00DA5843">
              <w:rPr>
                <w:sz w:val="20"/>
                <w:szCs w:val="20"/>
              </w:rPr>
              <w:t>ы, ходит на полной стопе?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Малыш может взбираться на «взрослую» мебель</w:t>
            </w:r>
            <w:r w:rsidR="00DA5843">
              <w:rPr>
                <w:sz w:val="20"/>
                <w:szCs w:val="20"/>
              </w:rPr>
              <w:t xml:space="preserve"> (стул, кровать, диван)?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Слыша знакомую мелодию, малыш «подмурлыкивает» или пританцовывает (напр., на песенки «Мы едем-едем-едем...», «Антошка», «В траве сидел кузнечик» или любо</w:t>
            </w:r>
            <w:r w:rsidR="00DA5843">
              <w:rPr>
                <w:sz w:val="20"/>
                <w:szCs w:val="20"/>
              </w:rPr>
              <w:t>й известный малышу ритм)?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737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Малыш выговаривает все больше слов или их заменителей с одним и тем же значением (напр., собака = «ав-ав», кушать = «ам-ам», купаться = «па», упасть = «бум», машина = «уууу» и т. п.)? 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DA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Малыш кладет (складывает) в ящик, ведерко, коробку, к</w:t>
            </w:r>
            <w:r w:rsidR="00DA5843">
              <w:rPr>
                <w:sz w:val="20"/>
                <w:szCs w:val="20"/>
              </w:rPr>
              <w:t>орзинку предметы или игрушки?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Малыш кладет предметы один на другой? (Ставит кубики друг на друга, кладет печенье на тарелку, игрушку на полку, мишку на подуш</w:t>
            </w:r>
            <w:r w:rsidR="00DA5843">
              <w:rPr>
                <w:sz w:val="20"/>
                <w:szCs w:val="20"/>
              </w:rPr>
              <w:t>ку, крышку на кастрюлю и т. д.)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  <w:tcBorders>
              <w:top w:val="nil"/>
            </w:tcBorders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 Малыш любит дурачиться (и может сам смеят</w:t>
            </w:r>
            <w:r w:rsidR="00DA5843">
              <w:rPr>
                <w:sz w:val="20"/>
                <w:szCs w:val="20"/>
              </w:rPr>
              <w:t>ься вместе с «публикой»)?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Малыш начинает понимать, как обращаться с разными игрушками (напр., толка</w:t>
            </w:r>
            <w:r w:rsidR="00DA5843">
              <w:rPr>
                <w:sz w:val="20"/>
                <w:szCs w:val="20"/>
              </w:rPr>
              <w:t>ет машинку, обнимает куклу)?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Малыш пробует копировать других людей (простыми движениями с предметами или без них — напр., отбивает ритм ногой, пинает или бросает мячик)?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  <w:tcBorders>
              <w:top w:val="nil"/>
            </w:tcBorders>
          </w:tcPr>
          <w:p w:rsidR="00031E30" w:rsidRPr="001473D9" w:rsidRDefault="00031E30" w:rsidP="00C63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Малыш пробует раздеваться (снять носк</w:t>
            </w:r>
            <w:r w:rsidR="00DA5843">
              <w:rPr>
                <w:sz w:val="20"/>
                <w:szCs w:val="20"/>
              </w:rPr>
              <w:t>и, шапку, обувь или варежки)?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  <w:tr w:rsidR="00031E30" w:rsidRPr="001473D9" w:rsidTr="00DA5843">
        <w:trPr>
          <w:trHeight w:val="340"/>
        </w:trPr>
        <w:tc>
          <w:tcPr>
            <w:tcW w:w="8188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Малыш пробует самостоятельно есть ложкой?</w:t>
            </w:r>
          </w:p>
        </w:tc>
        <w:tc>
          <w:tcPr>
            <w:tcW w:w="1559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E30" w:rsidRPr="001473D9" w:rsidRDefault="00031E3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1E30" w:rsidRPr="001473D9" w:rsidRDefault="00031E30">
            <w:pPr>
              <w:rPr>
                <w:sz w:val="20"/>
                <w:szCs w:val="20"/>
              </w:rPr>
            </w:pPr>
          </w:p>
        </w:tc>
      </w:tr>
    </w:tbl>
    <w:p w:rsidR="00192AF0" w:rsidRPr="001473D9" w:rsidRDefault="00192AF0">
      <w:pPr>
        <w:rPr>
          <w:sz w:val="20"/>
          <w:szCs w:val="20"/>
        </w:rPr>
      </w:pPr>
    </w:p>
    <w:sectPr w:rsidR="00192AF0" w:rsidRPr="001473D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F7" w:rsidRDefault="00E519F7" w:rsidP="001473D9">
      <w:pPr>
        <w:spacing w:after="0" w:line="240" w:lineRule="auto"/>
      </w:pPr>
      <w:r>
        <w:separator/>
      </w:r>
    </w:p>
  </w:endnote>
  <w:endnote w:type="continuationSeparator" w:id="0">
    <w:p w:rsidR="00E519F7" w:rsidRDefault="00E519F7" w:rsidP="0014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192269" w:rsidRDefault="001473D9" w:rsidP="00DA5843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1473D9" w:rsidRPr="00192269" w:rsidRDefault="00DA5843" w:rsidP="001473D9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да         </w:t>
    </w:r>
    <w:r>
      <w:rPr>
        <w:rFonts w:ascii="Times New Roman" w:hAnsi="Times New Roman"/>
        <w:sz w:val="20"/>
        <w:szCs w:val="20"/>
      </w:rPr>
      <w:t></w:t>
    </w:r>
    <w:r w:rsidR="001473D9">
      <w:rPr>
        <w:rFonts w:ascii="Times New Roman" w:hAnsi="Times New Roman"/>
        <w:sz w:val="20"/>
        <w:szCs w:val="20"/>
      </w:rPr>
      <w:t xml:space="preserve"> нет </w:t>
    </w:r>
  </w:p>
  <w:p w:rsidR="001473D9" w:rsidRPr="00192269" w:rsidRDefault="001473D9" w:rsidP="001473D9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Дата: «..........» .......................... (месяц) ............. (год) </w:t>
    </w:r>
  </w:p>
  <w:p w:rsidR="00DA5843" w:rsidRDefault="00DA5843" w:rsidP="001473D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м. п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.</w:t>
    </w:r>
    <w:r w:rsidR="001473D9">
      <w:rPr>
        <w:rFonts w:ascii="Times New Roman" w:hAnsi="Times New Roman"/>
        <w:sz w:val="20"/>
        <w:szCs w:val="20"/>
      </w:rPr>
      <w:t xml:space="preserve">.............................................. </w:t>
    </w:r>
    <w:r w:rsidR="001473D9">
      <w:rPr>
        <w:rFonts w:ascii="Times New Roman" w:hAnsi="Times New Roman"/>
        <w:sz w:val="20"/>
        <w:szCs w:val="20"/>
      </w:rPr>
      <w:tab/>
    </w:r>
  </w:p>
  <w:p w:rsidR="001473D9" w:rsidRPr="00192269" w:rsidRDefault="001473D9" w:rsidP="00DA5843">
    <w:pPr>
      <w:widowControl w:val="0"/>
      <w:autoSpaceDE w:val="0"/>
      <w:autoSpaceDN w:val="0"/>
      <w:adjustRightInd w:val="0"/>
      <w:spacing w:after="0" w:line="254" w:lineRule="exact"/>
      <w:ind w:left="9" w:right="217" w:firstLine="807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подпись участковой патронажной сестры </w:t>
    </w:r>
  </w:p>
  <w:p w:rsidR="001473D9" w:rsidRDefault="001473D9" w:rsidP="001473D9">
    <w:pPr>
      <w:pStyle w:val="llb"/>
      <w:rPr>
        <w:rFonts w:ascii="Times New Roman" w:hAnsi="Times New Roman"/>
        <w:sz w:val="20"/>
        <w:szCs w:val="20"/>
      </w:rPr>
    </w:pPr>
  </w:p>
  <w:p w:rsidR="001473D9" w:rsidRPr="00192269" w:rsidRDefault="001473D9" w:rsidP="001473D9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F7" w:rsidRDefault="00E519F7" w:rsidP="001473D9">
      <w:pPr>
        <w:spacing w:after="0" w:line="240" w:lineRule="auto"/>
      </w:pPr>
      <w:r>
        <w:separator/>
      </w:r>
    </w:p>
  </w:footnote>
  <w:footnote w:type="continuationSeparator" w:id="0">
    <w:p w:rsidR="00E519F7" w:rsidRDefault="00E519F7" w:rsidP="0014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</w:t>
    </w:r>
    <w:r>
      <w:rPr>
        <w:sz w:val="20"/>
        <w:szCs w:val="20"/>
      </w:rPr>
      <w:t xml:space="preserve">Адрес эл. почты: ................................................ </w:t>
    </w:r>
  </w:p>
  <w:p w:rsidR="001473D9" w:rsidRPr="001473D9" w:rsidRDefault="001473D9" w:rsidP="001473D9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1473D9" w:rsidRPr="001473D9" w:rsidRDefault="001473D9" w:rsidP="001473D9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1473D9" w:rsidRPr="001473D9" w:rsidRDefault="001473D9" w:rsidP="001473D9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1473D9" w:rsidRDefault="001473D9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матери: ……………</w:t>
    </w:r>
    <w:r w:rsidR="00DA5843">
      <w:rPr>
        <w:rFonts w:ascii="Times New Roman" w:hAnsi="Times New Roman"/>
        <w:b/>
        <w:bCs/>
        <w:sz w:val="20"/>
        <w:szCs w:val="20"/>
      </w:rPr>
      <w:t>…………………................</w:t>
    </w:r>
    <w:r>
      <w:rPr>
        <w:rFonts w:ascii="Times New Roman" w:hAnsi="Times New Roman"/>
        <w:b/>
        <w:bCs/>
        <w:sz w:val="20"/>
        <w:szCs w:val="20"/>
      </w:rPr>
      <w:t xml:space="preserve"> Домашний адрес/адрес пребывания (с почтовым индексом): </w:t>
    </w:r>
    <w:r w:rsidR="00DA5843">
      <w:rPr>
        <w:rFonts w:ascii="Times New Roman" w:hAnsi="Times New Roman"/>
        <w:sz w:val="20"/>
        <w:szCs w:val="20"/>
      </w:rPr>
      <w:t>............................</w:t>
    </w:r>
    <w:r>
      <w:rPr>
        <w:rFonts w:ascii="Times New Roman" w:hAnsi="Times New Roman"/>
        <w:sz w:val="20"/>
        <w:szCs w:val="20"/>
      </w:rPr>
      <w:t>.................................................................</w:t>
    </w:r>
  </w:p>
  <w:p w:rsidR="00DA5843" w:rsidRPr="001473D9" w:rsidRDefault="00DA5843">
    <w:pPr>
      <w:pStyle w:val="lfej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1E30"/>
    <w:rsid w:val="000969C8"/>
    <w:rsid w:val="00126865"/>
    <w:rsid w:val="0014387E"/>
    <w:rsid w:val="001473D9"/>
    <w:rsid w:val="001605D4"/>
    <w:rsid w:val="00192AF0"/>
    <w:rsid w:val="00557A13"/>
    <w:rsid w:val="005C56D7"/>
    <w:rsid w:val="007353A8"/>
    <w:rsid w:val="008632A0"/>
    <w:rsid w:val="00872443"/>
    <w:rsid w:val="00917BC5"/>
    <w:rsid w:val="00A54C3D"/>
    <w:rsid w:val="00AD21D3"/>
    <w:rsid w:val="00C636AE"/>
    <w:rsid w:val="00C83F86"/>
    <w:rsid w:val="00CC754A"/>
    <w:rsid w:val="00D23F11"/>
    <w:rsid w:val="00DA5843"/>
    <w:rsid w:val="00E519F7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3D9"/>
  </w:style>
  <w:style w:type="paragraph" w:styleId="llb">
    <w:name w:val="footer"/>
    <w:basedOn w:val="Norml"/>
    <w:link w:val="llbChar"/>
    <w:uiPriority w:val="99"/>
    <w:unhideWhenUsed/>
    <w:rsid w:val="0014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3D9"/>
  </w:style>
  <w:style w:type="paragraph" w:styleId="Buborkszveg">
    <w:name w:val="Balloon Text"/>
    <w:basedOn w:val="Norml"/>
    <w:link w:val="BuborkszvegChar"/>
    <w:uiPriority w:val="99"/>
    <w:semiHidden/>
    <w:unhideWhenUsed/>
    <w:rsid w:val="001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8</cp:revision>
  <dcterms:created xsi:type="dcterms:W3CDTF">2017-01-24T18:06:00Z</dcterms:created>
  <dcterms:modified xsi:type="dcterms:W3CDTF">2018-06-26T12:34:00Z</dcterms:modified>
</cp:coreProperties>
</file>