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79C" w:rsidRPr="00192AF0" w:rsidRDefault="00D2079C" w:rsidP="00950A79">
      <w:pPr>
        <w:jc w:val="center"/>
        <w:rPr>
          <w:b/>
        </w:rPr>
      </w:pPr>
      <w:r>
        <w:rPr>
          <w:b/>
        </w:rPr>
        <w:t>Parental questionnaire for 2.5-year-old children</w:t>
      </w:r>
      <w:r w:rsidR="003B0CD1">
        <w:rPr>
          <w:b/>
        </w:rPr>
        <w:t xml:space="preserve"> </w:t>
      </w:r>
      <w:r w:rsidR="003B0CD1" w:rsidRPr="003B0CD1">
        <w:rPr>
          <w:b/>
        </w:rPr>
        <w:t>(2</w:t>
      </w:r>
      <w:r w:rsidR="003B0CD1">
        <w:rPr>
          <w:b/>
        </w:rPr>
        <w:t xml:space="preserve">,5 </w:t>
      </w:r>
      <w:proofErr w:type="spellStart"/>
      <w:r w:rsidR="003B0CD1">
        <w:rPr>
          <w:b/>
        </w:rPr>
        <w:t>éves</w:t>
      </w:r>
      <w:proofErr w:type="spellEnd"/>
      <w:r w:rsidR="003B0CD1" w:rsidRPr="003B0CD1">
        <w:rPr>
          <w:b/>
        </w:rPr>
        <w:t xml:space="preserve"> </w:t>
      </w:r>
      <w:proofErr w:type="spellStart"/>
      <w:r w:rsidR="003B0CD1" w:rsidRPr="003B0CD1">
        <w:rPr>
          <w:b/>
        </w:rPr>
        <w:t>életkorban</w:t>
      </w:r>
      <w:proofErr w:type="spellEnd"/>
      <w:r w:rsidR="003B0CD1" w:rsidRPr="003B0CD1">
        <w:rPr>
          <w:b/>
        </w:rPr>
        <w:t>)</w:t>
      </w:r>
      <w:bookmarkStart w:id="0" w:name="_GoBack"/>
      <w:bookmarkEnd w:id="0"/>
    </w:p>
    <w:tbl>
      <w:tblPr>
        <w:tblStyle w:val="Rcsostblzat"/>
        <w:tblW w:w="13938" w:type="dxa"/>
        <w:tblLook w:val="04A0" w:firstRow="1" w:lastRow="0" w:firstColumn="1" w:lastColumn="0" w:noHBand="0" w:noVBand="1"/>
      </w:tblPr>
      <w:tblGrid>
        <w:gridCol w:w="7762"/>
        <w:gridCol w:w="1406"/>
        <w:gridCol w:w="1156"/>
        <w:gridCol w:w="1103"/>
        <w:gridCol w:w="1080"/>
        <w:gridCol w:w="1431"/>
      </w:tblGrid>
      <w:tr w:rsidR="00B02A7D" w:rsidTr="00B02A7D">
        <w:trPr>
          <w:trHeight w:val="340"/>
        </w:trPr>
        <w:tc>
          <w:tcPr>
            <w:tcW w:w="8012" w:type="dxa"/>
          </w:tcPr>
          <w:p w:rsidR="00B02A7D" w:rsidRDefault="00B02A7D" w:rsidP="00326F9E"/>
        </w:tc>
        <w:tc>
          <w:tcPr>
            <w:tcW w:w="1428" w:type="dxa"/>
            <w:vAlign w:val="center"/>
          </w:tcPr>
          <w:p w:rsidR="00B02A7D" w:rsidRPr="00E66A07" w:rsidRDefault="00B02A7D" w:rsidP="00326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Yes, regularly (often, mostly)</w:t>
            </w:r>
          </w:p>
        </w:tc>
        <w:tc>
          <w:tcPr>
            <w:tcW w:w="1143" w:type="dxa"/>
            <w:vAlign w:val="center"/>
          </w:tcPr>
          <w:p w:rsidR="00B02A7D" w:rsidRPr="00E66A07" w:rsidRDefault="00B02A7D" w:rsidP="00326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Seldom (rarely, occasionally)</w:t>
            </w:r>
          </w:p>
        </w:tc>
        <w:tc>
          <w:tcPr>
            <w:tcW w:w="1127" w:type="dxa"/>
            <w:vAlign w:val="center"/>
          </w:tcPr>
          <w:p w:rsidR="00B02A7D" w:rsidRPr="00E66A07" w:rsidRDefault="00B02A7D" w:rsidP="00326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yet</w:t>
            </w:r>
          </w:p>
        </w:tc>
        <w:tc>
          <w:tcPr>
            <w:tcW w:w="1114" w:type="dxa"/>
            <w:vMerge w:val="restart"/>
            <w:tcBorders>
              <w:top w:val="nil"/>
            </w:tcBorders>
          </w:tcPr>
          <w:p w:rsidR="00B02A7D" w:rsidRDefault="00B02A7D" w:rsidP="00326F9E"/>
        </w:tc>
        <w:tc>
          <w:tcPr>
            <w:tcW w:w="1114" w:type="dxa"/>
          </w:tcPr>
          <w:p w:rsidR="00B02A7D" w:rsidRDefault="00B02A7D" w:rsidP="00B02A7D">
            <w:pPr>
              <w:jc w:val="center"/>
            </w:pPr>
            <w:r>
              <w:rPr>
                <w:sz w:val="18"/>
                <w:szCs w:val="18"/>
              </w:rPr>
              <w:t>The health visitor's experience: Experienced/Did not experience</w:t>
            </w:r>
          </w:p>
        </w:tc>
      </w:tr>
      <w:tr w:rsidR="00B02A7D" w:rsidTr="00B02A7D">
        <w:trPr>
          <w:trHeight w:val="340"/>
        </w:trPr>
        <w:tc>
          <w:tcPr>
            <w:tcW w:w="8012" w:type="dxa"/>
          </w:tcPr>
          <w:p w:rsidR="00B02A7D" w:rsidRPr="00D2079C" w:rsidRDefault="00B02A7D" w:rsidP="00326F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 Does he/she signal in time if he/she needs to pee or poo?     </w:t>
            </w:r>
          </w:p>
        </w:tc>
        <w:tc>
          <w:tcPr>
            <w:tcW w:w="1428" w:type="dxa"/>
            <w:vAlign w:val="center"/>
          </w:tcPr>
          <w:p w:rsidR="00B02A7D" w:rsidRPr="00E66A07" w:rsidRDefault="00B02A7D" w:rsidP="00326F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3" w:type="dxa"/>
            <w:vAlign w:val="center"/>
          </w:tcPr>
          <w:p w:rsidR="00B02A7D" w:rsidRPr="00E66A07" w:rsidRDefault="00B02A7D" w:rsidP="00326F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7" w:type="dxa"/>
            <w:vAlign w:val="center"/>
          </w:tcPr>
          <w:p w:rsidR="00B02A7D" w:rsidRPr="00E66A07" w:rsidRDefault="00B02A7D" w:rsidP="00326F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4" w:type="dxa"/>
            <w:vMerge/>
          </w:tcPr>
          <w:p w:rsidR="00B02A7D" w:rsidRDefault="00B02A7D" w:rsidP="00326F9E"/>
        </w:tc>
        <w:tc>
          <w:tcPr>
            <w:tcW w:w="1114" w:type="dxa"/>
          </w:tcPr>
          <w:p w:rsidR="00B02A7D" w:rsidRDefault="00B02A7D" w:rsidP="00326F9E"/>
        </w:tc>
      </w:tr>
      <w:tr w:rsidR="00B02A7D" w:rsidTr="00B02A7D">
        <w:trPr>
          <w:trHeight w:val="340"/>
        </w:trPr>
        <w:tc>
          <w:tcPr>
            <w:tcW w:w="8012" w:type="dxa"/>
          </w:tcPr>
          <w:p w:rsidR="00B02A7D" w:rsidRPr="00D2079C" w:rsidRDefault="00B02A7D" w:rsidP="00326F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Is he/she able to kick away a ball or a pebble?       </w:t>
            </w:r>
          </w:p>
        </w:tc>
        <w:tc>
          <w:tcPr>
            <w:tcW w:w="1428" w:type="dxa"/>
            <w:vAlign w:val="center"/>
          </w:tcPr>
          <w:p w:rsidR="00B02A7D" w:rsidRPr="00E66A07" w:rsidRDefault="00B02A7D" w:rsidP="00326F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3" w:type="dxa"/>
            <w:vAlign w:val="center"/>
          </w:tcPr>
          <w:p w:rsidR="00B02A7D" w:rsidRPr="00E66A07" w:rsidRDefault="00B02A7D" w:rsidP="00326F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7" w:type="dxa"/>
            <w:vAlign w:val="center"/>
          </w:tcPr>
          <w:p w:rsidR="00B02A7D" w:rsidRPr="00E66A07" w:rsidRDefault="00B02A7D" w:rsidP="00326F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4" w:type="dxa"/>
            <w:vMerge/>
          </w:tcPr>
          <w:p w:rsidR="00B02A7D" w:rsidRDefault="00B02A7D" w:rsidP="00326F9E"/>
        </w:tc>
        <w:tc>
          <w:tcPr>
            <w:tcW w:w="1114" w:type="dxa"/>
          </w:tcPr>
          <w:p w:rsidR="00B02A7D" w:rsidRDefault="00B02A7D" w:rsidP="00326F9E"/>
        </w:tc>
      </w:tr>
      <w:tr w:rsidR="00B02A7D" w:rsidTr="00B02A7D">
        <w:trPr>
          <w:trHeight w:val="503"/>
        </w:trPr>
        <w:tc>
          <w:tcPr>
            <w:tcW w:w="8012" w:type="dxa"/>
          </w:tcPr>
          <w:p w:rsidR="00B02A7D" w:rsidRPr="00D2079C" w:rsidRDefault="00B02A7D" w:rsidP="00326F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Does he/she climb up 3-4 steps of a stair, independently, with legs taking turns? (Please </w:t>
            </w:r>
            <w:proofErr w:type="gramStart"/>
            <w:r>
              <w:rPr>
                <w:sz w:val="20"/>
                <w:szCs w:val="20"/>
              </w:rPr>
              <w:t>indicate ”</w:t>
            </w:r>
            <w:proofErr w:type="gramEnd"/>
            <w:r>
              <w:rPr>
                <w:sz w:val="20"/>
                <w:szCs w:val="20"/>
              </w:rPr>
              <w:t xml:space="preserve">no” if he/she still needs to hold somebody's hands for this.) Please </w:t>
            </w:r>
            <w:proofErr w:type="gramStart"/>
            <w:r>
              <w:rPr>
                <w:sz w:val="20"/>
                <w:szCs w:val="20"/>
              </w:rPr>
              <w:t>indicate ”</w:t>
            </w:r>
            <w:proofErr w:type="gramEnd"/>
            <w:r>
              <w:rPr>
                <w:sz w:val="20"/>
                <w:szCs w:val="20"/>
              </w:rPr>
              <w:t xml:space="preserve">yes” if he/she holds on to the railings on his/her own.) </w:t>
            </w:r>
          </w:p>
        </w:tc>
        <w:tc>
          <w:tcPr>
            <w:tcW w:w="1428" w:type="dxa"/>
            <w:vAlign w:val="center"/>
          </w:tcPr>
          <w:p w:rsidR="00B02A7D" w:rsidRPr="00E66A07" w:rsidRDefault="00B02A7D" w:rsidP="00326F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3" w:type="dxa"/>
            <w:vAlign w:val="center"/>
          </w:tcPr>
          <w:p w:rsidR="00B02A7D" w:rsidRPr="00E66A07" w:rsidRDefault="00B02A7D" w:rsidP="00326F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7" w:type="dxa"/>
            <w:vAlign w:val="center"/>
          </w:tcPr>
          <w:p w:rsidR="00B02A7D" w:rsidRPr="00E66A07" w:rsidRDefault="00B02A7D" w:rsidP="00326F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4" w:type="dxa"/>
            <w:vMerge/>
          </w:tcPr>
          <w:p w:rsidR="00B02A7D" w:rsidRDefault="00B02A7D" w:rsidP="00326F9E"/>
        </w:tc>
        <w:tc>
          <w:tcPr>
            <w:tcW w:w="1114" w:type="dxa"/>
          </w:tcPr>
          <w:p w:rsidR="00B02A7D" w:rsidRDefault="00B02A7D" w:rsidP="00326F9E"/>
        </w:tc>
      </w:tr>
      <w:tr w:rsidR="00B02A7D" w:rsidTr="00B02A7D">
        <w:trPr>
          <w:trHeight w:val="397"/>
        </w:trPr>
        <w:tc>
          <w:tcPr>
            <w:tcW w:w="8012" w:type="dxa"/>
          </w:tcPr>
          <w:p w:rsidR="00B02A7D" w:rsidRPr="00D2079C" w:rsidRDefault="00B02A7D" w:rsidP="00326F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Is he/she able to match objects of the same colour, upon request? (E.g</w:t>
            </w:r>
            <w:proofErr w:type="gramStart"/>
            <w:r>
              <w:rPr>
                <w:sz w:val="20"/>
                <w:szCs w:val="20"/>
              </w:rPr>
              <w:t>. ”</w:t>
            </w:r>
            <w:proofErr w:type="gramEnd"/>
            <w:r>
              <w:rPr>
                <w:sz w:val="20"/>
                <w:szCs w:val="20"/>
              </w:rPr>
              <w:t xml:space="preserve">Please bring to me the same matching sock.”)    </w:t>
            </w:r>
          </w:p>
        </w:tc>
        <w:tc>
          <w:tcPr>
            <w:tcW w:w="1428" w:type="dxa"/>
            <w:vAlign w:val="center"/>
          </w:tcPr>
          <w:p w:rsidR="00B02A7D" w:rsidRPr="00E66A07" w:rsidRDefault="00B02A7D" w:rsidP="00326F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3" w:type="dxa"/>
            <w:vAlign w:val="center"/>
          </w:tcPr>
          <w:p w:rsidR="00B02A7D" w:rsidRPr="00E66A07" w:rsidRDefault="00B02A7D" w:rsidP="00326F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7" w:type="dxa"/>
            <w:vAlign w:val="center"/>
          </w:tcPr>
          <w:p w:rsidR="00B02A7D" w:rsidRPr="00E66A07" w:rsidRDefault="00B02A7D" w:rsidP="00326F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4" w:type="dxa"/>
            <w:vMerge/>
          </w:tcPr>
          <w:p w:rsidR="00B02A7D" w:rsidRDefault="00B02A7D" w:rsidP="00326F9E"/>
        </w:tc>
        <w:tc>
          <w:tcPr>
            <w:tcW w:w="1114" w:type="dxa"/>
          </w:tcPr>
          <w:p w:rsidR="00B02A7D" w:rsidRDefault="00B02A7D" w:rsidP="00326F9E"/>
        </w:tc>
      </w:tr>
      <w:tr w:rsidR="00B02A7D" w:rsidTr="00B02A7D">
        <w:trPr>
          <w:trHeight w:val="340"/>
        </w:trPr>
        <w:tc>
          <w:tcPr>
            <w:tcW w:w="8012" w:type="dxa"/>
          </w:tcPr>
          <w:p w:rsidR="00B02A7D" w:rsidRPr="00D2079C" w:rsidRDefault="00B02A7D" w:rsidP="00326F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Does he/she tend to make sentences of 3-4 words?      </w:t>
            </w:r>
          </w:p>
        </w:tc>
        <w:tc>
          <w:tcPr>
            <w:tcW w:w="1428" w:type="dxa"/>
            <w:vAlign w:val="center"/>
          </w:tcPr>
          <w:p w:rsidR="00B02A7D" w:rsidRPr="00E66A07" w:rsidRDefault="00B02A7D" w:rsidP="00326F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3" w:type="dxa"/>
            <w:vAlign w:val="center"/>
          </w:tcPr>
          <w:p w:rsidR="00B02A7D" w:rsidRPr="00E66A07" w:rsidRDefault="00B02A7D" w:rsidP="00326F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7" w:type="dxa"/>
            <w:vAlign w:val="center"/>
          </w:tcPr>
          <w:p w:rsidR="00B02A7D" w:rsidRPr="00E66A07" w:rsidRDefault="00B02A7D" w:rsidP="00326F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4" w:type="dxa"/>
            <w:vMerge/>
          </w:tcPr>
          <w:p w:rsidR="00B02A7D" w:rsidRDefault="00B02A7D" w:rsidP="00326F9E"/>
        </w:tc>
        <w:tc>
          <w:tcPr>
            <w:tcW w:w="1114" w:type="dxa"/>
          </w:tcPr>
          <w:p w:rsidR="00B02A7D" w:rsidRDefault="00B02A7D" w:rsidP="00326F9E"/>
        </w:tc>
      </w:tr>
      <w:tr w:rsidR="00B02A7D" w:rsidTr="00B02A7D">
        <w:trPr>
          <w:trHeight w:val="340"/>
        </w:trPr>
        <w:tc>
          <w:tcPr>
            <w:tcW w:w="8012" w:type="dxa"/>
          </w:tcPr>
          <w:p w:rsidR="00B02A7D" w:rsidRPr="00D2079C" w:rsidRDefault="00B02A7D" w:rsidP="00326F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 Does his/her speech contain words </w:t>
            </w:r>
            <w:proofErr w:type="gramStart"/>
            <w:r>
              <w:rPr>
                <w:sz w:val="20"/>
                <w:szCs w:val="20"/>
              </w:rPr>
              <w:t>like ”</w:t>
            </w:r>
            <w:proofErr w:type="gramEnd"/>
            <w:r>
              <w:rPr>
                <w:sz w:val="20"/>
                <w:szCs w:val="20"/>
              </w:rPr>
              <w:t xml:space="preserve">I, mine, yours”?       </w:t>
            </w:r>
          </w:p>
        </w:tc>
        <w:tc>
          <w:tcPr>
            <w:tcW w:w="1428" w:type="dxa"/>
            <w:vAlign w:val="center"/>
          </w:tcPr>
          <w:p w:rsidR="00B02A7D" w:rsidRPr="00E66A07" w:rsidRDefault="00B02A7D" w:rsidP="00326F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3" w:type="dxa"/>
            <w:vAlign w:val="center"/>
          </w:tcPr>
          <w:p w:rsidR="00B02A7D" w:rsidRPr="00E66A07" w:rsidRDefault="00B02A7D" w:rsidP="00326F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7" w:type="dxa"/>
            <w:vAlign w:val="center"/>
          </w:tcPr>
          <w:p w:rsidR="00B02A7D" w:rsidRPr="00E66A07" w:rsidRDefault="00B02A7D" w:rsidP="00326F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4" w:type="dxa"/>
            <w:vMerge/>
          </w:tcPr>
          <w:p w:rsidR="00B02A7D" w:rsidRDefault="00B02A7D" w:rsidP="00326F9E"/>
        </w:tc>
        <w:tc>
          <w:tcPr>
            <w:tcW w:w="1114" w:type="dxa"/>
          </w:tcPr>
          <w:p w:rsidR="00B02A7D" w:rsidRDefault="00B02A7D" w:rsidP="00326F9E"/>
        </w:tc>
      </w:tr>
      <w:tr w:rsidR="00B02A7D" w:rsidTr="00B02A7D">
        <w:trPr>
          <w:trHeight w:val="397"/>
        </w:trPr>
        <w:tc>
          <w:tcPr>
            <w:tcW w:w="8012" w:type="dxa"/>
          </w:tcPr>
          <w:p w:rsidR="00B02A7D" w:rsidRPr="00D2079C" w:rsidRDefault="00B02A7D" w:rsidP="00326F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 Is he/she able to respond to the </w:t>
            </w:r>
            <w:proofErr w:type="gramStart"/>
            <w:r>
              <w:rPr>
                <w:sz w:val="20"/>
                <w:szCs w:val="20"/>
              </w:rPr>
              <w:t>question ”</w:t>
            </w:r>
            <w:proofErr w:type="gramEnd"/>
            <w:r>
              <w:rPr>
                <w:sz w:val="20"/>
                <w:szCs w:val="20"/>
              </w:rPr>
              <w:t>What is he/she/it doing”? (E.g</w:t>
            </w:r>
            <w:proofErr w:type="gramStart"/>
            <w:r>
              <w:rPr>
                <w:sz w:val="20"/>
                <w:szCs w:val="20"/>
              </w:rPr>
              <w:t>. ”</w:t>
            </w:r>
            <w:proofErr w:type="gramEnd"/>
            <w:r>
              <w:rPr>
                <w:sz w:val="20"/>
                <w:szCs w:val="20"/>
              </w:rPr>
              <w:t xml:space="preserve">What is the boy doing?” Running, eating, crying, sleeping etc.)       </w:t>
            </w:r>
          </w:p>
        </w:tc>
        <w:tc>
          <w:tcPr>
            <w:tcW w:w="1428" w:type="dxa"/>
            <w:vAlign w:val="center"/>
          </w:tcPr>
          <w:p w:rsidR="00B02A7D" w:rsidRPr="00E66A07" w:rsidRDefault="00B02A7D" w:rsidP="00326F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3" w:type="dxa"/>
            <w:vAlign w:val="center"/>
          </w:tcPr>
          <w:p w:rsidR="00B02A7D" w:rsidRPr="00E66A07" w:rsidRDefault="00B02A7D" w:rsidP="00326F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7" w:type="dxa"/>
            <w:vAlign w:val="center"/>
          </w:tcPr>
          <w:p w:rsidR="00B02A7D" w:rsidRPr="00E66A07" w:rsidRDefault="00B02A7D" w:rsidP="00326F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4" w:type="dxa"/>
            <w:vMerge/>
          </w:tcPr>
          <w:p w:rsidR="00B02A7D" w:rsidRDefault="00B02A7D" w:rsidP="00326F9E"/>
        </w:tc>
        <w:tc>
          <w:tcPr>
            <w:tcW w:w="1114" w:type="dxa"/>
          </w:tcPr>
          <w:p w:rsidR="00B02A7D" w:rsidRDefault="00B02A7D" w:rsidP="00326F9E"/>
        </w:tc>
      </w:tr>
      <w:tr w:rsidR="00B02A7D" w:rsidTr="00B02A7D">
        <w:trPr>
          <w:trHeight w:val="340"/>
        </w:trPr>
        <w:tc>
          <w:tcPr>
            <w:tcW w:w="8012" w:type="dxa"/>
          </w:tcPr>
          <w:p w:rsidR="00B02A7D" w:rsidRPr="00D2079C" w:rsidRDefault="00B02A7D" w:rsidP="00326F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8.  When he/she sees other children playing, does he/she try to join them?       </w:t>
            </w:r>
          </w:p>
        </w:tc>
        <w:tc>
          <w:tcPr>
            <w:tcW w:w="1428" w:type="dxa"/>
            <w:vAlign w:val="center"/>
          </w:tcPr>
          <w:p w:rsidR="00B02A7D" w:rsidRPr="00E66A07" w:rsidRDefault="00B02A7D" w:rsidP="00326F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3" w:type="dxa"/>
            <w:vAlign w:val="center"/>
          </w:tcPr>
          <w:p w:rsidR="00B02A7D" w:rsidRPr="00E66A07" w:rsidRDefault="00B02A7D" w:rsidP="00326F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7" w:type="dxa"/>
            <w:vAlign w:val="center"/>
          </w:tcPr>
          <w:p w:rsidR="00B02A7D" w:rsidRPr="00E66A07" w:rsidRDefault="00B02A7D" w:rsidP="00326F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4" w:type="dxa"/>
            <w:vMerge/>
          </w:tcPr>
          <w:p w:rsidR="00B02A7D" w:rsidRDefault="00B02A7D" w:rsidP="00326F9E"/>
        </w:tc>
        <w:tc>
          <w:tcPr>
            <w:tcW w:w="1114" w:type="dxa"/>
          </w:tcPr>
          <w:p w:rsidR="00B02A7D" w:rsidRDefault="00B02A7D" w:rsidP="00326F9E"/>
        </w:tc>
      </w:tr>
      <w:tr w:rsidR="00B02A7D" w:rsidTr="00B02A7D">
        <w:trPr>
          <w:trHeight w:val="340"/>
        </w:trPr>
        <w:tc>
          <w:tcPr>
            <w:tcW w:w="8012" w:type="dxa"/>
          </w:tcPr>
          <w:p w:rsidR="00B02A7D" w:rsidRPr="00D2079C" w:rsidRDefault="00B02A7D" w:rsidP="00326F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9. Can he/she eat or drink alone, almost without any mess? (He/she may still as well spill or splash a little with a spoon.)    </w:t>
            </w:r>
          </w:p>
        </w:tc>
        <w:tc>
          <w:tcPr>
            <w:tcW w:w="1428" w:type="dxa"/>
            <w:vAlign w:val="center"/>
          </w:tcPr>
          <w:p w:rsidR="00B02A7D" w:rsidRPr="00E66A07" w:rsidRDefault="00B02A7D" w:rsidP="00326F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3" w:type="dxa"/>
            <w:vAlign w:val="center"/>
          </w:tcPr>
          <w:p w:rsidR="00B02A7D" w:rsidRPr="00E66A07" w:rsidRDefault="00B02A7D" w:rsidP="00326F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7" w:type="dxa"/>
            <w:vAlign w:val="center"/>
          </w:tcPr>
          <w:p w:rsidR="00B02A7D" w:rsidRPr="00E66A07" w:rsidRDefault="00B02A7D" w:rsidP="00326F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4" w:type="dxa"/>
            <w:vMerge/>
          </w:tcPr>
          <w:p w:rsidR="00B02A7D" w:rsidRDefault="00B02A7D" w:rsidP="00326F9E"/>
        </w:tc>
        <w:tc>
          <w:tcPr>
            <w:tcW w:w="1114" w:type="dxa"/>
          </w:tcPr>
          <w:p w:rsidR="00B02A7D" w:rsidRDefault="00B02A7D" w:rsidP="00326F9E"/>
        </w:tc>
      </w:tr>
      <w:tr w:rsidR="00B02A7D" w:rsidTr="00B02A7D">
        <w:trPr>
          <w:trHeight w:val="503"/>
        </w:trPr>
        <w:tc>
          <w:tcPr>
            <w:tcW w:w="8012" w:type="dxa"/>
          </w:tcPr>
          <w:p w:rsidR="00B02A7D" w:rsidRPr="00D2079C" w:rsidRDefault="00B02A7D" w:rsidP="00326F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 Is he/she capable of understanding a request towards him/her if this request is not accompanied with gestures? (E.g</w:t>
            </w:r>
            <w:proofErr w:type="gramStart"/>
            <w:r>
              <w:rPr>
                <w:sz w:val="20"/>
                <w:szCs w:val="20"/>
              </w:rPr>
              <w:t>. ”</w:t>
            </w:r>
            <w:proofErr w:type="gramEnd"/>
            <w:r>
              <w:rPr>
                <w:sz w:val="20"/>
                <w:szCs w:val="20"/>
              </w:rPr>
              <w:t xml:space="preserve">Please, put on your slippers.”, without pointing at the slippers. or ”Danny, please, wipe your mouth.” without handing him a napkin.)  </w:t>
            </w:r>
          </w:p>
        </w:tc>
        <w:tc>
          <w:tcPr>
            <w:tcW w:w="1428" w:type="dxa"/>
            <w:vAlign w:val="center"/>
          </w:tcPr>
          <w:p w:rsidR="00B02A7D" w:rsidRPr="00E66A07" w:rsidRDefault="00B02A7D" w:rsidP="00326F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3" w:type="dxa"/>
            <w:vAlign w:val="center"/>
          </w:tcPr>
          <w:p w:rsidR="00B02A7D" w:rsidRPr="00E66A07" w:rsidRDefault="00B02A7D" w:rsidP="00326F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7" w:type="dxa"/>
            <w:vAlign w:val="center"/>
          </w:tcPr>
          <w:p w:rsidR="00B02A7D" w:rsidRPr="00E66A07" w:rsidRDefault="00B02A7D" w:rsidP="00326F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4" w:type="dxa"/>
            <w:vMerge/>
          </w:tcPr>
          <w:p w:rsidR="00B02A7D" w:rsidRDefault="00B02A7D" w:rsidP="00326F9E"/>
        </w:tc>
        <w:tc>
          <w:tcPr>
            <w:tcW w:w="1114" w:type="dxa"/>
          </w:tcPr>
          <w:p w:rsidR="00B02A7D" w:rsidRDefault="00B02A7D" w:rsidP="00326F9E"/>
        </w:tc>
      </w:tr>
      <w:tr w:rsidR="00B02A7D" w:rsidTr="00B02A7D">
        <w:trPr>
          <w:trHeight w:val="340"/>
        </w:trPr>
        <w:tc>
          <w:tcPr>
            <w:tcW w:w="8012" w:type="dxa"/>
          </w:tcPr>
          <w:p w:rsidR="00B02A7D" w:rsidRPr="00D2079C" w:rsidRDefault="00B02A7D" w:rsidP="00326F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11. Does he/she try to get dressed on his/her own?   </w:t>
            </w:r>
          </w:p>
        </w:tc>
        <w:tc>
          <w:tcPr>
            <w:tcW w:w="1428" w:type="dxa"/>
            <w:vAlign w:val="center"/>
          </w:tcPr>
          <w:p w:rsidR="00B02A7D" w:rsidRPr="00E66A07" w:rsidRDefault="00B02A7D" w:rsidP="00326F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3" w:type="dxa"/>
            <w:vAlign w:val="center"/>
          </w:tcPr>
          <w:p w:rsidR="00B02A7D" w:rsidRPr="00E66A07" w:rsidRDefault="00B02A7D" w:rsidP="00326F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7" w:type="dxa"/>
            <w:vAlign w:val="center"/>
          </w:tcPr>
          <w:p w:rsidR="00B02A7D" w:rsidRPr="00E66A07" w:rsidRDefault="00B02A7D" w:rsidP="00326F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4" w:type="dxa"/>
            <w:vMerge/>
          </w:tcPr>
          <w:p w:rsidR="00B02A7D" w:rsidRDefault="00B02A7D" w:rsidP="00326F9E"/>
        </w:tc>
        <w:tc>
          <w:tcPr>
            <w:tcW w:w="1114" w:type="dxa"/>
          </w:tcPr>
          <w:p w:rsidR="00B02A7D" w:rsidRDefault="00B02A7D" w:rsidP="00326F9E"/>
        </w:tc>
      </w:tr>
      <w:tr w:rsidR="00B02A7D" w:rsidTr="00B02A7D">
        <w:trPr>
          <w:trHeight w:val="340"/>
        </w:trPr>
        <w:tc>
          <w:tcPr>
            <w:tcW w:w="8012" w:type="dxa"/>
          </w:tcPr>
          <w:p w:rsidR="00B02A7D" w:rsidRPr="00D2079C" w:rsidRDefault="00B02A7D" w:rsidP="00326F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 Is he/she able to turn the pages of a book or magazine made from thin sheets of paper?</w:t>
            </w:r>
          </w:p>
        </w:tc>
        <w:tc>
          <w:tcPr>
            <w:tcW w:w="1428" w:type="dxa"/>
            <w:vAlign w:val="center"/>
          </w:tcPr>
          <w:p w:rsidR="00B02A7D" w:rsidRPr="00E66A07" w:rsidRDefault="00B02A7D" w:rsidP="00326F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3" w:type="dxa"/>
            <w:vAlign w:val="center"/>
          </w:tcPr>
          <w:p w:rsidR="00B02A7D" w:rsidRPr="00E66A07" w:rsidRDefault="00B02A7D" w:rsidP="00326F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7" w:type="dxa"/>
            <w:vAlign w:val="center"/>
          </w:tcPr>
          <w:p w:rsidR="00B02A7D" w:rsidRPr="00E66A07" w:rsidRDefault="00B02A7D" w:rsidP="00326F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4" w:type="dxa"/>
            <w:vMerge/>
            <w:tcBorders>
              <w:bottom w:val="nil"/>
            </w:tcBorders>
          </w:tcPr>
          <w:p w:rsidR="00B02A7D" w:rsidRDefault="00B02A7D" w:rsidP="00326F9E"/>
        </w:tc>
        <w:tc>
          <w:tcPr>
            <w:tcW w:w="1114" w:type="dxa"/>
          </w:tcPr>
          <w:p w:rsidR="00B02A7D" w:rsidRDefault="00B02A7D" w:rsidP="00326F9E"/>
        </w:tc>
      </w:tr>
    </w:tbl>
    <w:p w:rsidR="00192AF0" w:rsidRPr="00B94CBF" w:rsidRDefault="00192AF0" w:rsidP="00B94CBF"/>
    <w:sectPr w:rsidR="00192AF0" w:rsidRPr="00B94CBF" w:rsidSect="00557A13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25ED" w:rsidRDefault="003E25ED" w:rsidP="003E25ED">
      <w:pPr>
        <w:spacing w:after="0" w:line="240" w:lineRule="auto"/>
      </w:pPr>
      <w:r>
        <w:separator/>
      </w:r>
    </w:p>
  </w:endnote>
  <w:endnote w:type="continuationSeparator" w:id="0">
    <w:p w:rsidR="003E25ED" w:rsidRDefault="003E25ED" w:rsidP="003E25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7F7" w:rsidRPr="00666DA2" w:rsidRDefault="006C47F7" w:rsidP="006C47F7">
    <w:pPr>
      <w:widowControl w:val="0"/>
      <w:autoSpaceDE w:val="0"/>
      <w:autoSpaceDN w:val="0"/>
      <w:adjustRightInd w:val="0"/>
      <w:spacing w:after="0" w:line="373" w:lineRule="exact"/>
      <w:ind w:left="9" w:right="879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b/>
        <w:bCs/>
        <w:u w:val="single"/>
      </w:rPr>
      <w:t>Based on parental and/or on the health visitor's findings or examination, extraordinary service by the paediatrician/general practitioner is recommended:</w:t>
    </w:r>
    <w:r>
      <w:rPr>
        <w:rFonts w:ascii="Times New Roman" w:hAnsi="Times New Roman"/>
        <w:b/>
        <w:bCs/>
      </w:rPr>
      <w:t xml:space="preserve"> </w:t>
    </w:r>
  </w:p>
  <w:p w:rsidR="006C47F7" w:rsidRPr="00D02055" w:rsidRDefault="00D02055" w:rsidP="00D02055">
    <w:pPr>
      <w:widowControl w:val="0"/>
      <w:autoSpaceDE w:val="0"/>
      <w:autoSpaceDN w:val="0"/>
      <w:adjustRightInd w:val="0"/>
      <w:spacing w:after="0" w:line="269" w:lineRule="exact"/>
      <w:ind w:left="9" w:right="8095"/>
      <w:rPr>
        <w:rFonts w:ascii="Times New Roman" w:hAnsi="Times New Roman"/>
      </w:rPr>
    </w:pPr>
    <w:r>
      <w:rPr>
        <w:rFonts w:ascii="Times New Roman" w:hAnsi="Times New Roman"/>
      </w:rPr>
      <w:t xml:space="preserve"> yes         </w:t>
    </w:r>
    <w:r>
      <w:rPr>
        <w:rFonts w:ascii="Times New Roman" w:hAnsi="Times New Roman"/>
      </w:rPr>
      <w:t xml:space="preserve"> no </w:t>
    </w:r>
  </w:p>
  <w:p w:rsidR="006C47F7" w:rsidRPr="00666DA2" w:rsidRDefault="006C47F7" w:rsidP="00621848">
    <w:pPr>
      <w:widowControl w:val="0"/>
      <w:autoSpaceDE w:val="0"/>
      <w:autoSpaceDN w:val="0"/>
      <w:adjustRightInd w:val="0"/>
      <w:spacing w:after="0" w:line="254" w:lineRule="exact"/>
      <w:ind w:right="5088"/>
      <w:rPr>
        <w:rFonts w:ascii="Times New Roman" w:hAnsi="Times New Roman"/>
        <w:color w:val="FF0000"/>
        <w:spacing w:val="-1"/>
      </w:rPr>
    </w:pPr>
  </w:p>
  <w:p w:rsidR="006C47F7" w:rsidRPr="00D02055" w:rsidRDefault="006C47F7" w:rsidP="006C47F7">
    <w:pPr>
      <w:widowControl w:val="0"/>
      <w:autoSpaceDE w:val="0"/>
      <w:autoSpaceDN w:val="0"/>
      <w:adjustRightInd w:val="0"/>
      <w:spacing w:after="0" w:line="254" w:lineRule="exact"/>
      <w:ind w:left="9" w:right="5088"/>
      <w:rPr>
        <w:rFonts w:ascii="Times New Roman" w:hAnsi="Times New Roman"/>
        <w:sz w:val="24"/>
        <w:szCs w:val="24"/>
      </w:rPr>
    </w:pPr>
    <w:r>
      <w:rPr>
        <w:rFonts w:ascii="Times New Roman" w:hAnsi="Times New Roman"/>
      </w:rPr>
      <w:t>Date</w:t>
    </w:r>
    <w:proofErr w:type="gramStart"/>
    <w:r>
      <w:rPr>
        <w:rFonts w:ascii="Times New Roman" w:hAnsi="Times New Roman"/>
      </w:rPr>
      <w:t>:.............</w:t>
    </w:r>
    <w:proofErr w:type="gramEnd"/>
    <w:r>
      <w:rPr>
        <w:rFonts w:ascii="Times New Roman" w:hAnsi="Times New Roman"/>
      </w:rPr>
      <w:t xml:space="preserve"> day .......................... </w:t>
    </w:r>
    <w:proofErr w:type="gramStart"/>
    <w:r>
      <w:rPr>
        <w:rFonts w:ascii="Times New Roman" w:hAnsi="Times New Roman"/>
      </w:rPr>
      <w:t>month ........</w:t>
    </w:r>
    <w:proofErr w:type="gramEnd"/>
    <w:r>
      <w:rPr>
        <w:rFonts w:ascii="Times New Roman" w:hAnsi="Times New Roman"/>
      </w:rPr>
      <w:t xml:space="preserve"> </w:t>
    </w:r>
    <w:proofErr w:type="gramStart"/>
    <w:r>
      <w:rPr>
        <w:rFonts w:ascii="Times New Roman" w:hAnsi="Times New Roman"/>
      </w:rPr>
      <w:t>year</w:t>
    </w:r>
    <w:proofErr w:type="gramEnd"/>
    <w:r>
      <w:rPr>
        <w:rFonts w:ascii="Times New Roman" w:hAnsi="Times New Roman"/>
      </w:rPr>
      <w:t xml:space="preserve"> </w:t>
    </w:r>
  </w:p>
  <w:p w:rsidR="006C47F7" w:rsidRPr="00D02055" w:rsidRDefault="006C47F7" w:rsidP="006C47F7">
    <w:pPr>
      <w:widowControl w:val="0"/>
      <w:autoSpaceDE w:val="0"/>
      <w:autoSpaceDN w:val="0"/>
      <w:adjustRightInd w:val="0"/>
      <w:spacing w:after="0" w:line="254" w:lineRule="exact"/>
      <w:ind w:left="9" w:right="217" w:firstLine="7401"/>
      <w:rPr>
        <w:rFonts w:ascii="Times New Roman" w:hAnsi="Times New Roman"/>
      </w:rPr>
    </w:pPr>
    <w:r>
      <w:rPr>
        <w:rFonts w:ascii="Times New Roman" w:hAnsi="Times New Roman"/>
      </w:rPr>
      <w:t xml:space="preserve">.............................................. </w:t>
    </w:r>
  </w:p>
  <w:p w:rsidR="006C47F7" w:rsidRPr="00D02055" w:rsidRDefault="006C47F7" w:rsidP="006C47F7">
    <w:pPr>
      <w:widowControl w:val="0"/>
      <w:tabs>
        <w:tab w:val="left" w:pos="7576"/>
      </w:tabs>
      <w:autoSpaceDE w:val="0"/>
      <w:autoSpaceDN w:val="0"/>
      <w:adjustRightInd w:val="0"/>
      <w:spacing w:after="0" w:line="249" w:lineRule="exact"/>
      <w:ind w:left="9" w:right="451" w:firstLine="2520"/>
      <w:rPr>
        <w:rFonts w:ascii="Times New Roman" w:hAnsi="Times New Roman"/>
        <w:sz w:val="24"/>
        <w:szCs w:val="24"/>
      </w:rPr>
    </w:pPr>
    <w:r>
      <w:rPr>
        <w:rFonts w:ascii="Times New Roman" w:hAnsi="Times New Roman"/>
      </w:rPr>
      <w:t xml:space="preserve">Place of stamp </w:t>
    </w:r>
    <w:r>
      <w:rPr>
        <w:rFonts w:ascii="Times New Roman" w:hAnsi="Times New Roman"/>
        <w:sz w:val="24"/>
        <w:szCs w:val="24"/>
      </w:rPr>
      <w:tab/>
    </w:r>
    <w:r>
      <w:rPr>
        <w:rFonts w:ascii="Times New Roman" w:hAnsi="Times New Roman"/>
      </w:rPr>
      <w:t xml:space="preserve">district health visitor's signature </w:t>
    </w:r>
  </w:p>
  <w:p w:rsidR="006C47F7" w:rsidRPr="00D02055" w:rsidRDefault="006C47F7" w:rsidP="006C47F7">
    <w:pPr>
      <w:pStyle w:val="llb"/>
    </w:pPr>
    <w:r>
      <w:rPr>
        <w:rFonts w:ascii="Times New Roman" w:hAnsi="Times New Roman"/>
      </w:rPr>
      <w:t xml:space="preserve">             Basic registration number</w:t>
    </w:r>
    <w:proofErr w:type="gramStart"/>
    <w:r>
      <w:rPr>
        <w:rFonts w:ascii="Times New Roman" w:hAnsi="Times New Roman"/>
      </w:rPr>
      <w:t>:..........................................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25ED" w:rsidRDefault="003E25ED" w:rsidP="003E25ED">
      <w:pPr>
        <w:spacing w:after="0" w:line="240" w:lineRule="auto"/>
      </w:pPr>
      <w:r>
        <w:separator/>
      </w:r>
    </w:p>
  </w:footnote>
  <w:footnote w:type="continuationSeparator" w:id="0">
    <w:p w:rsidR="003E25ED" w:rsidRDefault="003E25ED" w:rsidP="003E25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25ED" w:rsidRDefault="003E25ED" w:rsidP="003E25ED">
    <w:pPr>
      <w:pStyle w:val="lfej"/>
    </w:pPr>
  </w:p>
  <w:p w:rsidR="003E25ED" w:rsidRDefault="00D02055" w:rsidP="003E25ED">
    <w:pPr>
      <w:pStyle w:val="lfej"/>
    </w:pPr>
    <w:r>
      <w:t>Name of the health visitor service: .......................................................................................................</w:t>
    </w:r>
  </w:p>
  <w:p w:rsidR="003E25ED" w:rsidRDefault="003E25ED" w:rsidP="003E25ED">
    <w:pPr>
      <w:pStyle w:val="lfej"/>
    </w:pPr>
    <w:r>
      <w:t>Address</w:t>
    </w:r>
    <w:proofErr w:type="gramStart"/>
    <w:r>
      <w:t>:......................................................................................................</w:t>
    </w:r>
    <w:proofErr w:type="gramEnd"/>
    <w:r>
      <w:t xml:space="preserve">Phone: ...........................................E-mail: ................................................ </w:t>
    </w:r>
  </w:p>
  <w:p w:rsidR="003E25ED" w:rsidRDefault="003E25ED" w:rsidP="003E25ED">
    <w:pPr>
      <w:pStyle w:val="lfej"/>
    </w:pPr>
    <w:r>
      <w:t>District health visitor's name (printed letters): ..........................................................District identification number ………………………………………………………………………</w:t>
    </w:r>
  </w:p>
  <w:p w:rsidR="003E25ED" w:rsidRPr="00666DA2" w:rsidRDefault="003E25ED" w:rsidP="003E25ED">
    <w:pPr>
      <w:widowControl w:val="0"/>
      <w:autoSpaceDE w:val="0"/>
      <w:autoSpaceDN w:val="0"/>
      <w:adjustRightInd w:val="0"/>
      <w:spacing w:after="0" w:line="373" w:lineRule="exact"/>
      <w:ind w:left="9" w:right="8028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b/>
        <w:bCs/>
        <w:u w:val="single"/>
      </w:rPr>
      <w:t>PERSONAL DATA:</w:t>
    </w:r>
    <w:r>
      <w:rPr>
        <w:rFonts w:ascii="Times New Roman" w:hAnsi="Times New Roman"/>
        <w:b/>
        <w:bCs/>
      </w:rPr>
      <w:t xml:space="preserve"> </w:t>
    </w:r>
  </w:p>
  <w:p w:rsidR="003E25ED" w:rsidRPr="00D02055" w:rsidRDefault="003E25ED" w:rsidP="003E25ED">
    <w:pPr>
      <w:widowControl w:val="0"/>
      <w:autoSpaceDE w:val="0"/>
      <w:autoSpaceDN w:val="0"/>
      <w:adjustRightInd w:val="0"/>
      <w:spacing w:after="0" w:line="312" w:lineRule="exact"/>
      <w:ind w:left="9" w:right="61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b/>
        <w:bCs/>
      </w:rPr>
      <w:t>Child's name:</w:t>
    </w:r>
    <w:r>
      <w:rPr>
        <w:rFonts w:ascii="Times New Roman" w:hAnsi="Times New Roman"/>
      </w:rPr>
      <w:t xml:space="preserve"> .............................................................</w:t>
    </w:r>
    <w:r>
      <w:rPr>
        <w:rFonts w:ascii="Times New Roman" w:hAnsi="Times New Roman"/>
        <w:b/>
        <w:bCs/>
      </w:rPr>
      <w:t>Place and date of birth:</w:t>
    </w:r>
    <w:r>
      <w:rPr>
        <w:rFonts w:ascii="Times New Roman" w:hAnsi="Times New Roman"/>
      </w:rPr>
      <w:t xml:space="preserve"> .........................                                            </w:t>
    </w:r>
    <w:r>
      <w:rPr>
        <w:rFonts w:ascii="Times New Roman" w:hAnsi="Times New Roman"/>
        <w:b/>
        <w:bCs/>
      </w:rPr>
      <w:t>Social security (TAJ) number:</w:t>
    </w:r>
    <w:r>
      <w:rPr>
        <w:rFonts w:ascii="Times New Roman" w:hAnsi="Times New Roman"/>
      </w:rPr>
      <w:t xml:space="preserve"> .................... </w:t>
    </w:r>
  </w:p>
  <w:p w:rsidR="003E25ED" w:rsidRPr="00D02055" w:rsidRDefault="00D02055" w:rsidP="003E25ED">
    <w:pPr>
      <w:pStyle w:val="lfej"/>
    </w:pPr>
    <w:r>
      <w:rPr>
        <w:rFonts w:ascii="Times New Roman" w:hAnsi="Times New Roman"/>
        <w:b/>
        <w:bCs/>
      </w:rPr>
      <w:t>Mother's name: …………………………………..Place of living/residence (including zip code):</w:t>
    </w:r>
    <w:r>
      <w:rPr>
        <w:rFonts w:ascii="Times New Roman" w:hAnsi="Times New Roman"/>
      </w:rPr>
      <w:t>....................................................................................................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A13"/>
    <w:rsid w:val="0014387E"/>
    <w:rsid w:val="00175DA6"/>
    <w:rsid w:val="00192AF0"/>
    <w:rsid w:val="003B0CD1"/>
    <w:rsid w:val="003E25ED"/>
    <w:rsid w:val="00557A13"/>
    <w:rsid w:val="00621848"/>
    <w:rsid w:val="006C47F7"/>
    <w:rsid w:val="007353A8"/>
    <w:rsid w:val="00885111"/>
    <w:rsid w:val="00950A79"/>
    <w:rsid w:val="00A6042F"/>
    <w:rsid w:val="00B02A7D"/>
    <w:rsid w:val="00B3600E"/>
    <w:rsid w:val="00B94CBF"/>
    <w:rsid w:val="00D02055"/>
    <w:rsid w:val="00D2079C"/>
    <w:rsid w:val="00D23F11"/>
    <w:rsid w:val="00EA6853"/>
    <w:rsid w:val="00F84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2079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557A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57A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fej">
    <w:name w:val="header"/>
    <w:basedOn w:val="Norml"/>
    <w:link w:val="lfejChar"/>
    <w:uiPriority w:val="99"/>
    <w:unhideWhenUsed/>
    <w:rsid w:val="003E25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E25ED"/>
  </w:style>
  <w:style w:type="paragraph" w:styleId="llb">
    <w:name w:val="footer"/>
    <w:basedOn w:val="Norml"/>
    <w:link w:val="llbChar"/>
    <w:uiPriority w:val="99"/>
    <w:unhideWhenUsed/>
    <w:rsid w:val="003E25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E25ED"/>
  </w:style>
  <w:style w:type="paragraph" w:styleId="Buborkszveg">
    <w:name w:val="Balloon Text"/>
    <w:basedOn w:val="Norml"/>
    <w:link w:val="BuborkszvegChar"/>
    <w:uiPriority w:val="99"/>
    <w:semiHidden/>
    <w:unhideWhenUsed/>
    <w:rsid w:val="003E25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E25ED"/>
    <w:rPr>
      <w:rFonts w:ascii="Tahoma" w:hAnsi="Tahoma" w:cs="Tahoma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3E25ED"/>
    <w:pPr>
      <w:spacing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3E25ED"/>
    <w:rPr>
      <w:rFonts w:ascii="Calibri" w:eastAsia="Times New Roman" w:hAnsi="Calibri" w:cs="Times New Roman"/>
      <w:sz w:val="20"/>
      <w:szCs w:val="20"/>
      <w:lang w:val="en-GB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C47F7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C47F7"/>
    <w:rPr>
      <w:rFonts w:ascii="Calibri" w:eastAsia="Times New Roman" w:hAnsi="Calibri" w:cs="Times New Roman"/>
      <w:b/>
      <w:bCs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2079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557A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57A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fej">
    <w:name w:val="header"/>
    <w:basedOn w:val="Norml"/>
    <w:link w:val="lfejChar"/>
    <w:uiPriority w:val="99"/>
    <w:unhideWhenUsed/>
    <w:rsid w:val="003E25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E25ED"/>
  </w:style>
  <w:style w:type="paragraph" w:styleId="llb">
    <w:name w:val="footer"/>
    <w:basedOn w:val="Norml"/>
    <w:link w:val="llbChar"/>
    <w:uiPriority w:val="99"/>
    <w:unhideWhenUsed/>
    <w:rsid w:val="003E25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E25ED"/>
  </w:style>
  <w:style w:type="paragraph" w:styleId="Buborkszveg">
    <w:name w:val="Balloon Text"/>
    <w:basedOn w:val="Norml"/>
    <w:link w:val="BuborkszvegChar"/>
    <w:uiPriority w:val="99"/>
    <w:semiHidden/>
    <w:unhideWhenUsed/>
    <w:rsid w:val="003E25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E25ED"/>
    <w:rPr>
      <w:rFonts w:ascii="Tahoma" w:hAnsi="Tahoma" w:cs="Tahoma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3E25ED"/>
    <w:pPr>
      <w:spacing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3E25ED"/>
    <w:rPr>
      <w:rFonts w:ascii="Calibri" w:eastAsia="Times New Roman" w:hAnsi="Calibri" w:cs="Times New Roman"/>
      <w:sz w:val="20"/>
      <w:szCs w:val="20"/>
      <w:lang w:val="en-GB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C47F7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C47F7"/>
    <w:rPr>
      <w:rFonts w:ascii="Calibri" w:eastAsia="Times New Roman" w:hAnsi="Calibri" w:cs="Times New Roman"/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210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Árváné Egri Csilla</dc:creator>
  <cp:lastModifiedBy>Kissné Garajszki Ildikó</cp:lastModifiedBy>
  <cp:revision>9</cp:revision>
  <cp:lastPrinted>2017-02-01T11:32:00Z</cp:lastPrinted>
  <dcterms:created xsi:type="dcterms:W3CDTF">2017-01-25T10:40:00Z</dcterms:created>
  <dcterms:modified xsi:type="dcterms:W3CDTF">2018-06-25T11:42:00Z</dcterms:modified>
</cp:coreProperties>
</file>